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Fiche de remise de matériel</w:t>
      </w:r>
    </w:p>
    <w:p>
      <w:r>
        <w:t>Entreprise : ___________________________</w:t>
      </w:r>
    </w:p>
    <w:p>
      <w:r>
        <w:t>Service : ___________________________</w:t>
      </w:r>
    </w:p>
    <w:p>
      <w:r>
        <w:t>Nom et prénom du collaborateur : ___________________________</w:t>
      </w:r>
    </w:p>
    <w:p>
      <w:r>
        <w:t>Poste occupé : ___________________________</w:t>
      </w:r>
    </w:p>
    <w:p/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Type de matériel</w:t>
            </w:r>
          </w:p>
        </w:tc>
        <w:tc>
          <w:tcPr>
            <w:tcW w:type="dxa" w:w="1728"/>
          </w:tcPr>
          <w:p>
            <w:r>
              <w:t>Marque / Modèle</w:t>
            </w:r>
          </w:p>
        </w:tc>
        <w:tc>
          <w:tcPr>
            <w:tcW w:type="dxa" w:w="1728"/>
          </w:tcPr>
          <w:p>
            <w:r>
              <w:t>Numéro de série</w:t>
            </w:r>
          </w:p>
        </w:tc>
        <w:tc>
          <w:tcPr>
            <w:tcW w:type="dxa" w:w="1728"/>
          </w:tcPr>
          <w:p>
            <w:r>
              <w:t>Accessoires fournis</w:t>
            </w:r>
          </w:p>
        </w:tc>
        <w:tc>
          <w:tcPr>
            <w:tcW w:type="dxa" w:w="1728"/>
          </w:tcPr>
          <w:p>
            <w:r>
              <w:t>État au moment de la remise</w:t>
            </w:r>
          </w:p>
        </w:tc>
      </w:tr>
      <w:tr>
        <w:tc>
          <w:tcPr>
            <w:tcW w:type="dxa" w:w="1728"/>
          </w:tcPr>
          <w:p>
            <w:r>
              <w:t>Ordinateur</w:t>
            </w:r>
          </w:p>
        </w:tc>
        <w:tc>
          <w:tcPr>
            <w:tcW w:type="dxa" w:w="1728"/>
          </w:tcPr>
          <w:p>
            <w:r>
              <w:t>Lenovo ThinkPad T14</w:t>
            </w:r>
          </w:p>
        </w:tc>
        <w:tc>
          <w:tcPr>
            <w:tcW w:type="dxa" w:w="1728"/>
          </w:tcPr>
          <w:p>
            <w:r>
              <w:t>LNV-12345678</w:t>
            </w:r>
          </w:p>
        </w:tc>
        <w:tc>
          <w:tcPr>
            <w:tcW w:type="dxa" w:w="1728"/>
          </w:tcPr>
          <w:p>
            <w:r>
              <w:t>Chargeur + Sacoche</w:t>
            </w:r>
          </w:p>
        </w:tc>
        <w:tc>
          <w:tcPr>
            <w:tcW w:type="dxa" w:w="1728"/>
          </w:tcPr>
          <w:p>
            <w:r>
              <w:t>Neuf</w:t>
            </w:r>
          </w:p>
        </w:tc>
      </w:tr>
      <w:tr>
        <w:tc>
          <w:tcPr>
            <w:tcW w:type="dxa" w:w="1728"/>
          </w:tcPr>
          <w:p>
            <w:r>
              <w:t>Smartphone</w:t>
            </w:r>
          </w:p>
        </w:tc>
        <w:tc>
          <w:tcPr>
            <w:tcW w:type="dxa" w:w="1728"/>
          </w:tcPr>
          <w:p>
            <w:r>
              <w:t>iPhone 14</w:t>
            </w:r>
          </w:p>
        </w:tc>
        <w:tc>
          <w:tcPr>
            <w:tcW w:type="dxa" w:w="1728"/>
          </w:tcPr>
          <w:p>
            <w:r>
              <w:t>APP-987654321</w:t>
            </w:r>
          </w:p>
        </w:tc>
        <w:tc>
          <w:tcPr>
            <w:tcW w:type="dxa" w:w="1728"/>
          </w:tcPr>
          <w:p>
            <w:r>
              <w:t>Câble + Coque</w:t>
            </w:r>
          </w:p>
        </w:tc>
        <w:tc>
          <w:tcPr>
            <w:tcW w:type="dxa" w:w="1728"/>
          </w:tcPr>
          <w:p>
            <w:r>
              <w:t>Très bon état</w:t>
            </w:r>
          </w:p>
        </w:tc>
      </w:tr>
      <w:tr>
        <w:tc>
          <w:tcPr>
            <w:tcW w:type="dxa" w:w="1728"/>
          </w:tcPr>
          <w:p>
            <w:r>
              <w:t>Casque audio</w:t>
            </w:r>
          </w:p>
        </w:tc>
        <w:tc>
          <w:tcPr>
            <w:tcW w:type="dxa" w:w="1728"/>
          </w:tcPr>
          <w:p>
            <w:r>
              <w:t>Jabra Evolve 65</w:t>
            </w:r>
          </w:p>
        </w:tc>
        <w:tc>
          <w:tcPr>
            <w:tcW w:type="dxa" w:w="1728"/>
          </w:tcPr>
          <w:p>
            <w:r>
              <w:t>JAB-456789123</w:t>
            </w:r>
          </w:p>
        </w:tc>
        <w:tc>
          <w:tcPr>
            <w:tcW w:type="dxa" w:w="1728"/>
          </w:tcPr>
          <w:p>
            <w:r>
              <w:t>Dongle USB</w:t>
            </w:r>
          </w:p>
        </w:tc>
        <w:tc>
          <w:tcPr>
            <w:tcW w:type="dxa" w:w="1728"/>
          </w:tcPr>
          <w:p>
            <w:r>
              <w:t>Bon état</w:t>
            </w:r>
          </w:p>
        </w:tc>
      </w:tr>
    </w:tbl>
    <w:p/>
    <w:p>
      <w:pPr>
        <w:pStyle w:val="Heading2"/>
      </w:pPr>
      <w:r>
        <w:t>Conditions d’utilisation :</w:t>
      </w:r>
    </w:p>
    <w:p>
      <w:r>
        <w:t>- Le collaborateur s’engage à utiliser le matériel exclusivement dans le cadre professionnel.</w:t>
      </w:r>
    </w:p>
    <w:p>
      <w:r>
        <w:t>- En cas de perte, vol ou panne, il doit prévenir immédiatement le service informatique.</w:t>
      </w:r>
    </w:p>
    <w:p>
      <w:r>
        <w:t>- Le matériel reste la propriété de l’entreprise et devra être restitué lors du départ ou en cas de changement de poste.</w:t>
      </w:r>
    </w:p>
    <w:p/>
    <w:p>
      <w:r>
        <w:t>Date de remise : ____ / ____ / ______</w:t>
      </w:r>
    </w:p>
    <w:p/>
    <w:p>
      <w:r>
        <w:t>Signature du collaborateur : ___________________________</w:t>
      </w:r>
    </w:p>
    <w:p/>
    <w:p>
      <w:r>
        <w:t>Signature du responsable 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F1B4777A1B64B8922751E6AE228FE" ma:contentTypeVersion="13" ma:contentTypeDescription="Crée un document." ma:contentTypeScope="" ma:versionID="f8f89b9276319baf8aa7dab24a14e954">
  <xsd:schema xmlns:xsd="http://www.w3.org/2001/XMLSchema" xmlns:xs="http://www.w3.org/2001/XMLSchema" xmlns:p="http://schemas.microsoft.com/office/2006/metadata/properties" xmlns:ns2="3800fc96-e7f3-44cc-a002-347dcd3d6c3f" xmlns:ns3="452a1388-ae02-4a1d-81ac-dfc15c862b38" targetNamespace="http://schemas.microsoft.com/office/2006/metadata/properties" ma:root="true" ma:fieldsID="384421cbc59b657c53c94a2d0bce9db0" ns2:_="" ns3:_="">
    <xsd:import namespace="3800fc96-e7f3-44cc-a002-347dcd3d6c3f"/>
    <xsd:import namespace="452a1388-ae02-4a1d-81ac-dfc15c862b3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0fc96-e7f3-44cc-a002-347dcd3d6c3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120b3481-220f-4534-b5ab-cc5e94584b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1388-ae02-4a1d-81ac-dfc15c862b3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d3f442d-5014-4089-baef-2238fab17f46}" ma:internalName="TaxCatchAll" ma:showField="CatchAllData" ma:web="452a1388-ae02-4a1d-81ac-dfc15c862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0fc96-e7f3-44cc-a002-347dcd3d6c3f">
      <Terms xmlns="http://schemas.microsoft.com/office/infopath/2007/PartnerControls"/>
    </lcf76f155ced4ddcb4097134ff3c332f>
    <TaxCatchAll xmlns="452a1388-ae02-4a1d-81ac-dfc15c862b38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9B6D0-0785-4E1B-88B4-8DFE3FA4F9E2}"/>
</file>

<file path=customXml/itemProps3.xml><?xml version="1.0" encoding="utf-8"?>
<ds:datastoreItem xmlns:ds="http://schemas.openxmlformats.org/officeDocument/2006/customXml" ds:itemID="{9D6C82F3-555B-413C-830D-7198AD7EBA48}"/>
</file>

<file path=customXml/itemProps4.xml><?xml version="1.0" encoding="utf-8"?>
<ds:datastoreItem xmlns:ds="http://schemas.openxmlformats.org/officeDocument/2006/customXml" ds:itemID="{82F55971-5FE8-4940-A9E4-39CDBD1BD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0x01010005CF1B4777A1B64B8922751E6AE228FE</vt:lpwstr>
  </property>
</Properties>
</file>